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14="http://schemas.microsoft.com/office/word/2010/wordml" xmlns:wp14="http://schemas.microsoft.com/office/word/2010/wordprocessingDrawing" xmlns:w="http://schemas.openxmlformats.org/wordprocessingml/2006/main" xmlns:wp="http://schemas.openxmlformats.org/drawingml/2006/wordprocessingDrawing" xmlns:a="http://schemas.openxmlformats.org/drawingml/2006/main" xmlns:r="http://schemas.openxmlformats.org/officeDocument/2006/relationships" xmlns:mc="http://schemas.openxmlformats.org/markup-compatibility/2006" xmlns:pic="http://schemas.openxmlformats.org/drawingml/2006/picture" xmlns:a14="http://schemas.microsoft.com/office/drawing/2010/main" mc:Ignorable="w14 wp14">
  <w:body>
    <w:p xmlns:wp14="http://schemas.microsoft.com/office/word/2010/wordml" w:rsidP="2ECB4C0E" w14:paraId="382C3BA8" wp14:textId="26BD118A">
      <w:pPr>
        <w:pStyle w:val="Normal"/>
        <w:spacing w:before="120" w:after="120"/>
        <w:jc w:val="center"/>
      </w:pPr>
      <w:r w:rsidR="7B853604">
        <w:drawing>
          <wp:anchor xmlns:wp14="http://schemas.microsoft.com/office/word/2010/wordprocessingDrawing" distT="0" distB="0" distL="114300" distR="114300" simplePos="0" relativeHeight="251658240" behindDoc="0" locked="0" layoutInCell="1" allowOverlap="1" wp14:editId="6A162145" wp14:anchorId="094D3633">
            <wp:simplePos x="0" y="0"/>
            <wp:positionH relativeFrom="column">
              <wp:posOffset>-923925</wp:posOffset>
            </wp:positionH>
            <wp:positionV relativeFrom="paragraph">
              <wp:posOffset>-666750</wp:posOffset>
            </wp:positionV>
            <wp:extent cx="7797883" cy="2331720"/>
            <wp:effectExtent l="0" t="0" r="0" b="0"/>
            <wp:wrapNone/>
            <wp:docPr id="61479731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14797318" name="Picture 614797318"/>
                    <pic:cNvPicPr/>
                  </pic:nvPicPr>
                  <pic:blipFill>
                    <a:blip xmlns:r="http://schemas.openxmlformats.org/officeDocument/2006/relationships" r:embed="rId1053838394">
                      <a:extLst>
                        <a:ext uri="{28A0092B-C50C-407E-A947-70E740481C1C}">
                          <a14:useLocalDpi xmlns:a14="http://schemas.microsoft.com/office/drawing/2010/main"/>
                        </a:ext>
                      </a:extLst>
                    </a:blip>
                    <a:stretch>
                      <a:fillRect/>
                    </a:stretch>
                  </pic:blipFill>
                  <pic:spPr>
                    <a:xfrm rot="0">
                      <a:off x="0" y="0"/>
                      <a:ext cx="7797883" cy="2331720"/>
                    </a:xfrm>
                    <a:prstGeom prst="rect">
                      <a:avLst/>
                    </a:prstGeom>
                  </pic:spPr>
                </pic:pic>
              </a:graphicData>
            </a:graphic>
            <wp14:sizeRelH relativeFrom="page">
              <wp14:pctWidth>0</wp14:pctWidth>
            </wp14:sizeRelH>
            <wp14:sizeRelV relativeFrom="page">
              <wp14:pctHeight>0</wp14:pctHeight>
            </wp14:sizeRelV>
          </wp:anchor>
        </w:drawing>
      </w:r>
    </w:p>
    <w:p w:rsidR="2ECB4C0E" w:rsidP="2ECB4C0E" w:rsidRDefault="2ECB4C0E" w14:paraId="69B4C0D9" w14:textId="28DE6472">
      <w:pPr>
        <w:spacing w:before="120" w:after="120" w:line="336" w:lineRule="auto"/>
        <w:ind w:firstLine="0"/>
        <w:rPr>
          <w:rFonts w:ascii="Glacial Indifference Bold" w:hAnsi="Glacial Indifference Bold" w:eastAsia="Glacial Indifference Bold" w:cs="Glacial Indifference Bold"/>
          <w:b w:val="1"/>
          <w:bCs w:val="1"/>
          <w:color w:val="000000" w:themeColor="accent6" w:themeTint="FF" w:themeShade="FF"/>
          <w:sz w:val="24"/>
          <w:szCs w:val="24"/>
        </w:rPr>
      </w:pPr>
    </w:p>
    <w:p w:rsidR="2ECB4C0E" w:rsidP="2ECB4C0E" w:rsidRDefault="2ECB4C0E" w14:paraId="117B38E0" w14:textId="0B9F8127">
      <w:pPr>
        <w:spacing w:before="120" w:after="120" w:line="336" w:lineRule="auto"/>
        <w:ind w:firstLine="0"/>
        <w:rPr>
          <w:rFonts w:ascii="Glacial Indifference Bold" w:hAnsi="Glacial Indifference Bold" w:eastAsia="Glacial Indifference Bold" w:cs="Glacial Indifference Bold"/>
          <w:b w:val="1"/>
          <w:bCs w:val="1"/>
          <w:color w:val="000000" w:themeColor="accent6" w:themeTint="FF" w:themeShade="FF"/>
          <w:sz w:val="24"/>
          <w:szCs w:val="24"/>
        </w:rPr>
      </w:pPr>
    </w:p>
    <w:p w:rsidR="2ECB4C0E" w:rsidP="2ECB4C0E" w:rsidRDefault="2ECB4C0E" w14:paraId="4C225BED" w14:textId="7BC5BDE6">
      <w:pPr>
        <w:spacing w:before="120" w:after="120" w:line="336" w:lineRule="auto"/>
        <w:ind w:firstLine="0"/>
        <w:rPr>
          <w:rFonts w:ascii="Glacial Indifference Bold" w:hAnsi="Glacial Indifference Bold" w:eastAsia="Glacial Indifference Bold" w:cs="Glacial Indifference Bold"/>
          <w:b w:val="1"/>
          <w:bCs w:val="1"/>
          <w:color w:val="000000" w:themeColor="accent6" w:themeTint="FF" w:themeShade="FF"/>
          <w:sz w:val="24"/>
          <w:szCs w:val="24"/>
        </w:rPr>
      </w:pPr>
    </w:p>
    <w:p w:rsidR="2ECB4C0E" w:rsidP="2ECB4C0E" w:rsidRDefault="2ECB4C0E" w14:paraId="0B39B1EC" w14:textId="297CD7C2">
      <w:pPr>
        <w:spacing w:before="120" w:after="120" w:line="336" w:lineRule="auto"/>
        <w:ind w:firstLine="0"/>
        <w:rPr>
          <w:rFonts w:ascii="Glacial Indifference Bold" w:hAnsi="Glacial Indifference Bold" w:eastAsia="Glacial Indifference Bold" w:cs="Glacial Indifference Bold"/>
          <w:b w:val="1"/>
          <w:bCs w:val="1"/>
          <w:color w:val="000000" w:themeColor="accent6" w:themeTint="FF" w:themeShade="FF"/>
          <w:sz w:val="24"/>
          <w:szCs w:val="24"/>
        </w:rPr>
      </w:pPr>
    </w:p>
    <w:p w:rsidR="2ECB4C0E" w:rsidP="2ECB4C0E" w:rsidRDefault="2ECB4C0E" w14:paraId="1B368C4D" w14:textId="590D0E72">
      <w:pPr>
        <w:spacing w:before="120" w:after="120" w:line="336" w:lineRule="auto"/>
        <w:ind w:firstLine="0"/>
        <w:rPr>
          <w:rFonts w:ascii="Glacial Indifference Bold" w:hAnsi="Glacial Indifference Bold" w:eastAsia="Glacial Indifference Bold" w:cs="Glacial Indifference Bold"/>
          <w:b w:val="1"/>
          <w:bCs w:val="1"/>
          <w:color w:val="000000" w:themeColor="accent6" w:themeTint="FF" w:themeShade="FF"/>
          <w:sz w:val="24"/>
          <w:szCs w:val="24"/>
        </w:rPr>
      </w:pPr>
    </w:p>
    <w:p xmlns:wp14="http://schemas.microsoft.com/office/word/2010/wordml" w:rsidP="7964DE46" w14:paraId="079CF5AF" wp14:textId="77777777">
      <w:pPr>
        <w:pStyle w:val="Normal"/>
        <w:rPr>
          <w:sz w:val="24"/>
          <w:szCs w:val="24"/>
        </w:rPr>
      </w:pPr>
      <w:r w:rsidRPr="7964DE46" w:rsidR="7964DE46">
        <w:rPr>
          <w:sz w:val="24"/>
          <w:szCs w:val="24"/>
        </w:rPr>
        <w:t>Contact:</w:t>
      </w:r>
      <w:r w:rsidRPr="7964DE46" w:rsidR="7964DE46">
        <w:rPr>
          <w:sz w:val="24"/>
          <w:szCs w:val="24"/>
        </w:rPr>
        <w:t xml:space="preserve"> [</w:t>
      </w:r>
      <w:r w:rsidRPr="7964DE46" w:rsidR="7964DE46">
        <w:rPr>
          <w:b w:val="1"/>
          <w:bCs w:val="1"/>
          <w:sz w:val="24"/>
          <w:szCs w:val="24"/>
        </w:rPr>
        <w:t>Sheriff’s Name</w:t>
      </w:r>
      <w:r w:rsidRPr="7964DE46" w:rsidR="7964DE46">
        <w:rPr>
          <w:sz w:val="24"/>
          <w:szCs w:val="24"/>
        </w:rPr>
        <w:t>] </w:t>
      </w:r>
      <w:r>
        <w:br/>
      </w:r>
      <w:r w:rsidRPr="7964DE46" w:rsidR="7964DE46">
        <w:rPr>
          <w:sz w:val="24"/>
          <w:szCs w:val="24"/>
        </w:rPr>
        <w:t>Phone:</w:t>
      </w:r>
      <w:r w:rsidRPr="7964DE46" w:rsidR="7964DE46">
        <w:rPr>
          <w:sz w:val="24"/>
          <w:szCs w:val="24"/>
        </w:rPr>
        <w:t xml:space="preserve"> [</w:t>
      </w:r>
      <w:r w:rsidRPr="7964DE46" w:rsidR="7964DE46">
        <w:rPr>
          <w:b w:val="1"/>
          <w:bCs w:val="1"/>
          <w:sz w:val="24"/>
          <w:szCs w:val="24"/>
        </w:rPr>
        <w:t>Sheriff’s Phone</w:t>
      </w:r>
      <w:r w:rsidRPr="7964DE46" w:rsidR="7964DE46">
        <w:rPr>
          <w:sz w:val="24"/>
          <w:szCs w:val="24"/>
        </w:rPr>
        <w:t>] </w:t>
      </w:r>
      <w:r>
        <w:br/>
      </w:r>
      <w:r w:rsidRPr="7964DE46" w:rsidR="7964DE46">
        <w:rPr>
          <w:sz w:val="24"/>
          <w:szCs w:val="24"/>
        </w:rPr>
        <w:t>Email:</w:t>
      </w:r>
      <w:r w:rsidRPr="7964DE46" w:rsidR="7964DE46">
        <w:rPr>
          <w:sz w:val="24"/>
          <w:szCs w:val="24"/>
        </w:rPr>
        <w:t xml:space="preserve"> [</w:t>
      </w:r>
      <w:r w:rsidRPr="7964DE46" w:rsidR="7964DE46">
        <w:rPr>
          <w:b w:val="1"/>
          <w:bCs w:val="1"/>
          <w:sz w:val="24"/>
          <w:szCs w:val="24"/>
        </w:rPr>
        <w:t>Sheriff’s Email</w:t>
      </w:r>
      <w:r w:rsidRPr="7964DE46" w:rsidR="7964DE46">
        <w:rPr>
          <w:sz w:val="24"/>
          <w:szCs w:val="24"/>
        </w:rPr>
        <w:t xml:space="preserve">] </w:t>
      </w:r>
    </w:p>
    <w:p w:rsidR="7964DE46" w:rsidP="7964DE46" w:rsidRDefault="7964DE46" w14:paraId="75A0DCE0" w14:textId="661C0294">
      <w:pPr>
        <w:pStyle w:val="Normal"/>
        <w:rPr>
          <w:sz w:val="24"/>
          <w:szCs w:val="24"/>
        </w:rPr>
      </w:pPr>
    </w:p>
    <w:p xmlns:wp14="http://schemas.microsoft.com/office/word/2010/wordml" w:rsidP="7964DE46" w14:paraId="3A9F7580" wp14:textId="77777777">
      <w:pPr>
        <w:pStyle w:val="Normal"/>
        <w:rPr>
          <w:b w:val="1"/>
          <w:bCs w:val="1"/>
          <w:sz w:val="24"/>
          <w:szCs w:val="24"/>
        </w:rPr>
      </w:pPr>
      <w:r w:rsidRPr="7964DE46" w:rsidR="69D0B2B6">
        <w:rPr>
          <w:b w:val="1"/>
          <w:bCs w:val="1"/>
          <w:sz w:val="24"/>
          <w:szCs w:val="24"/>
        </w:rPr>
        <w:t>FOR IMMEDIATE RELEASE</w:t>
      </w:r>
      <w:r w:rsidRPr="7964DE46" w:rsidR="69D0B2B6">
        <w:rPr>
          <w:b w:val="1"/>
          <w:bCs w:val="1"/>
          <w:sz w:val="24"/>
          <w:szCs w:val="24"/>
        </w:rPr>
        <w:t xml:space="preserve"> </w:t>
      </w:r>
    </w:p>
    <w:p w:rsidR="69D0B2B6" w:rsidP="7964DE46" w:rsidRDefault="69D0B2B6" w14:paraId="5B0605C6" w14:textId="2D517BA3">
      <w:pPr>
        <w:pStyle w:val="Normal"/>
        <w:rPr>
          <w:sz w:val="24"/>
          <w:szCs w:val="24"/>
        </w:rPr>
      </w:pPr>
    </w:p>
    <w:p xmlns:wp14="http://schemas.microsoft.com/office/word/2010/wordml" w:rsidP="7964DE46" w14:paraId="56C4BC62" wp14:textId="77777777">
      <w:pPr>
        <w:pStyle w:val="Normal"/>
        <w:jc w:val="center"/>
        <w:rPr>
          <w:b w:val="1"/>
          <w:bCs w:val="1"/>
          <w:sz w:val="32"/>
          <w:szCs w:val="32"/>
        </w:rPr>
      </w:pPr>
      <w:r w:rsidRPr="7964DE46" w:rsidR="7964DE46">
        <w:rPr>
          <w:b w:val="1"/>
          <w:bCs w:val="1"/>
          <w:sz w:val="32"/>
          <w:szCs w:val="32"/>
        </w:rPr>
        <w:t xml:space="preserve">Sheriff Encourages Local Residents to Support the </w:t>
      </w:r>
      <w:r w:rsidRPr="7964DE46" w:rsidR="7964DE46">
        <w:rPr>
          <w:b w:val="1"/>
          <w:bCs w:val="1"/>
          <w:sz w:val="32"/>
          <w:szCs w:val="32"/>
        </w:rPr>
        <w:t xml:space="preserve"> </w:t>
      </w:r>
    </w:p>
    <w:p xmlns:wp14="http://schemas.microsoft.com/office/word/2010/wordml" w:rsidP="7964DE46" w14:paraId="1C465B4E" wp14:textId="77777777">
      <w:pPr>
        <w:pStyle w:val="Normal"/>
        <w:jc w:val="center"/>
        <w:rPr>
          <w:b w:val="1"/>
          <w:bCs w:val="1"/>
          <w:sz w:val="32"/>
          <w:szCs w:val="32"/>
        </w:rPr>
      </w:pPr>
      <w:r w:rsidRPr="7964DE46" w:rsidR="7964DE46">
        <w:rPr>
          <w:b w:val="1"/>
          <w:bCs w:val="1"/>
          <w:sz w:val="32"/>
          <w:szCs w:val="32"/>
        </w:rPr>
        <w:t>Virginia Sheriffs' Institute (VSI)</w:t>
      </w:r>
      <w:r w:rsidRPr="7964DE46" w:rsidR="7964DE46">
        <w:rPr>
          <w:b w:val="1"/>
          <w:bCs w:val="1"/>
          <w:sz w:val="32"/>
          <w:szCs w:val="32"/>
        </w:rPr>
        <w:t xml:space="preserve"> </w:t>
      </w:r>
    </w:p>
    <w:p xmlns:wp14="http://schemas.microsoft.com/office/word/2010/wordml" w:rsidP="7964DE46" w14:paraId="2DF25F41" wp14:textId="77777777">
      <w:pPr>
        <w:pStyle w:val="Normal"/>
        <w:rPr>
          <w:sz w:val="24"/>
          <w:szCs w:val="24"/>
        </w:rPr>
      </w:pPr>
      <w:r w:rsidRPr="7964DE46" w:rsidR="7964DE46">
        <w:rPr>
          <w:sz w:val="24"/>
          <w:szCs w:val="24"/>
        </w:rPr>
        <w:t xml:space="preserve"> </w:t>
      </w:r>
    </w:p>
    <w:p xmlns:wp14="http://schemas.microsoft.com/office/word/2010/wordml" w:rsidP="7964DE46" w14:paraId="40168984" wp14:textId="77777777">
      <w:pPr>
        <w:pStyle w:val="Normal"/>
      </w:pPr>
      <w:r w:rsidRPr="7964DE46" w:rsidR="7964DE46">
        <w:rPr>
          <w:b w:val="1"/>
          <w:bCs w:val="1"/>
          <w:sz w:val="24"/>
          <w:szCs w:val="24"/>
        </w:rPr>
        <w:t>Richmond, VA</w:t>
      </w:r>
      <w:r w:rsidRPr="7964DE46" w:rsidR="7964DE46">
        <w:rPr>
          <w:sz w:val="24"/>
          <w:szCs w:val="24"/>
        </w:rPr>
        <w:t xml:space="preserve"> – [</w:t>
      </w:r>
      <w:r w:rsidRPr="7964DE46" w:rsidR="7964DE46">
        <w:rPr>
          <w:b w:val="1"/>
          <w:bCs w:val="1"/>
          <w:sz w:val="24"/>
          <w:szCs w:val="24"/>
        </w:rPr>
        <w:t>DATE</w:t>
      </w:r>
      <w:r w:rsidRPr="7964DE46" w:rsidR="7964DE46">
        <w:rPr>
          <w:sz w:val="24"/>
          <w:szCs w:val="24"/>
        </w:rPr>
        <w:t>]</w:t>
      </w:r>
      <w:r w:rsidRPr="7964DE46" w:rsidR="7964DE46">
        <w:rPr>
          <w:sz w:val="24"/>
          <w:szCs w:val="24"/>
        </w:rPr>
        <w:t xml:space="preserve"> – Sheriff [</w:t>
      </w:r>
      <w:r w:rsidRPr="7964DE46" w:rsidR="7964DE46">
        <w:rPr>
          <w:b w:val="1"/>
          <w:bCs w:val="1"/>
          <w:sz w:val="24"/>
          <w:szCs w:val="24"/>
        </w:rPr>
        <w:t>Name</w:t>
      </w:r>
      <w:r w:rsidRPr="7964DE46" w:rsidR="7964DE46">
        <w:rPr>
          <w:sz w:val="24"/>
          <w:szCs w:val="24"/>
        </w:rPr>
        <w:t>] is inviting [</w:t>
      </w:r>
      <w:r w:rsidRPr="7964DE46" w:rsidR="7964DE46">
        <w:rPr>
          <w:b w:val="1"/>
          <w:bCs w:val="1"/>
          <w:sz w:val="24"/>
          <w:szCs w:val="24"/>
        </w:rPr>
        <w:t>County/City</w:t>
      </w:r>
      <w:r w:rsidRPr="7964DE46" w:rsidR="7964DE46">
        <w:rPr>
          <w:sz w:val="24"/>
          <w:szCs w:val="24"/>
        </w:rPr>
        <w:t xml:space="preserve">] residents to join the Virginia Sheriffs' Institute (VSI) as members to strengthen public safety efforts and support the mission of Virginia’s sheriffs. </w:t>
      </w:r>
    </w:p>
    <w:p w:rsidR="7964DE46" w:rsidP="7964DE46" w:rsidRDefault="7964DE46" w14:paraId="4A9B9E5D" w14:textId="3371A439">
      <w:pPr>
        <w:pStyle w:val="Normal"/>
        <w:rPr>
          <w:sz w:val="24"/>
          <w:szCs w:val="24"/>
        </w:rPr>
      </w:pPr>
    </w:p>
    <w:p xmlns:wp14="http://schemas.microsoft.com/office/word/2010/wordml" w:rsidP="7964DE46" w14:paraId="082C82F7" wp14:textId="5DF4E734">
      <w:pPr>
        <w:pStyle w:val="Normal"/>
      </w:pPr>
      <w:r w:rsidRPr="7964DE46" w:rsidR="2ECB4C0E">
        <w:rPr>
          <w:sz w:val="24"/>
          <w:szCs w:val="24"/>
          <w:lang w:val="en-US"/>
        </w:rPr>
        <w:t xml:space="preserve">Membership appeal letters will be sent to households in </w:t>
      </w:r>
      <w:r w:rsidRPr="7964DE46" w:rsidR="66FD8ECC">
        <w:rPr>
          <w:sz w:val="24"/>
          <w:szCs w:val="24"/>
          <w:lang w:val="en-US"/>
        </w:rPr>
        <w:t xml:space="preserve">mid-August </w:t>
      </w:r>
      <w:r w:rsidRPr="7964DE46" w:rsidR="2ECB4C0E">
        <w:rPr>
          <w:sz w:val="24"/>
          <w:szCs w:val="24"/>
          <w:lang w:val="en-US"/>
        </w:rPr>
        <w:t>202</w:t>
      </w:r>
      <w:r w:rsidRPr="7964DE46" w:rsidR="541EC120">
        <w:rPr>
          <w:sz w:val="24"/>
          <w:szCs w:val="24"/>
          <w:lang w:val="en-US"/>
        </w:rPr>
        <w:t>6</w:t>
      </w:r>
      <w:r w:rsidRPr="7964DE46" w:rsidR="2ECB4C0E">
        <w:rPr>
          <w:sz w:val="24"/>
          <w:szCs w:val="24"/>
          <w:lang w:val="en-US"/>
        </w:rPr>
        <w:t xml:space="preserve">. Individuals can join the program with a contribution of $25, while businesses are encouraged to show their support with a $40 membership. </w:t>
      </w:r>
      <w:r w:rsidRPr="7964DE46" w:rsidR="7964DE46">
        <w:rPr>
          <w:sz w:val="24"/>
          <w:szCs w:val="24"/>
        </w:rPr>
        <w:t xml:space="preserve">Funds raised through this voluntary, tax-deductible program are critical to supporting several key initiatives, including: </w:t>
      </w:r>
    </w:p>
    <w:p w:rsidR="7964DE46" w:rsidP="7964DE46" w:rsidRDefault="7964DE46" w14:paraId="65AFE64E" w14:textId="14C2CB41">
      <w:pPr>
        <w:pStyle w:val="Normal"/>
        <w:rPr>
          <w:sz w:val="24"/>
          <w:szCs w:val="24"/>
        </w:rPr>
      </w:pPr>
    </w:p>
    <w:p xmlns:wp14="http://schemas.microsoft.com/office/word/2010/wordml" w:rsidP="7964DE46" w14:paraId="4F02EE81" wp14:textId="77777777">
      <w:pPr>
        <w:pStyle w:val="ListParagraph"/>
        <w:numPr>
          <w:ilvl w:val="0"/>
          <w:numId w:val="2"/>
        </w:numPr>
        <w:rPr>
          <w:sz w:val="24"/>
          <w:szCs w:val="24"/>
          <w:lang w:val="en-US"/>
        </w:rPr>
      </w:pPr>
      <w:r w:rsidRPr="7964DE46" w:rsidR="2ECB4C0E">
        <w:rPr>
          <w:sz w:val="24"/>
          <w:szCs w:val="24"/>
          <w:lang w:val="en-US"/>
        </w:rPr>
        <w:t>Providing assistance to families of deputies or sheriffs killed in the line of duty</w:t>
      </w:r>
      <w:r w:rsidRPr="7964DE46" w:rsidR="2ECB4C0E">
        <w:rPr>
          <w:sz w:val="24"/>
          <w:szCs w:val="24"/>
          <w:lang w:val="en-US"/>
        </w:rPr>
        <w:t xml:space="preserve">, offering relief during difficult times. </w:t>
      </w:r>
    </w:p>
    <w:p xmlns:wp14="http://schemas.microsoft.com/office/word/2010/wordml" w:rsidP="7964DE46" w14:paraId="24504AAA" wp14:textId="77777777">
      <w:pPr>
        <w:pStyle w:val="ListParagraph"/>
        <w:numPr>
          <w:ilvl w:val="0"/>
          <w:numId w:val="2"/>
        </w:numPr>
        <w:rPr>
          <w:sz w:val="24"/>
          <w:szCs w:val="24"/>
        </w:rPr>
      </w:pPr>
      <w:r w:rsidRPr="7964DE46" w:rsidR="7964DE46">
        <w:rPr>
          <w:sz w:val="24"/>
          <w:szCs w:val="24"/>
        </w:rPr>
        <w:t>Enhancing law enforcement training</w:t>
      </w:r>
      <w:r w:rsidRPr="7964DE46" w:rsidR="7964DE46">
        <w:rPr>
          <w:sz w:val="24"/>
          <w:szCs w:val="24"/>
        </w:rPr>
        <w:t xml:space="preserve">, ensuring officers are equipped with the latest skills and knowledge. </w:t>
      </w:r>
    </w:p>
    <w:p xmlns:wp14="http://schemas.microsoft.com/office/word/2010/wordml" w:rsidP="7964DE46" w14:paraId="70F440B4" wp14:textId="77777777">
      <w:pPr>
        <w:pStyle w:val="ListParagraph"/>
        <w:numPr>
          <w:ilvl w:val="0"/>
          <w:numId w:val="2"/>
        </w:numPr>
        <w:rPr>
          <w:sz w:val="24"/>
          <w:szCs w:val="24"/>
          <w:lang w:val="en-US"/>
        </w:rPr>
      </w:pPr>
      <w:r w:rsidRPr="7964DE46" w:rsidR="2ECB4C0E">
        <w:rPr>
          <w:sz w:val="24"/>
          <w:szCs w:val="24"/>
          <w:lang w:val="en-US"/>
        </w:rPr>
        <w:t>Public safety outreach and crime prevention programs</w:t>
      </w:r>
      <w:r w:rsidRPr="7964DE46" w:rsidR="2ECB4C0E">
        <w:rPr>
          <w:sz w:val="24"/>
          <w:szCs w:val="24"/>
          <w:lang w:val="en-US"/>
        </w:rPr>
        <w:t xml:space="preserve">, which directly benefit local communities. </w:t>
      </w:r>
    </w:p>
    <w:p xmlns:wp14="http://schemas.microsoft.com/office/word/2010/wordml" w:rsidP="7964DE46" w14:paraId="4915D794" wp14:textId="77777777">
      <w:pPr>
        <w:pStyle w:val="ListParagraph"/>
        <w:numPr>
          <w:ilvl w:val="0"/>
          <w:numId w:val="2"/>
        </w:numPr>
        <w:rPr>
          <w:sz w:val="24"/>
          <w:szCs w:val="24"/>
        </w:rPr>
      </w:pPr>
      <w:r w:rsidRPr="7964DE46" w:rsidR="7964DE46">
        <w:rPr>
          <w:sz w:val="24"/>
          <w:szCs w:val="24"/>
        </w:rPr>
        <w:t>Scholarships for Virginia students pursuing criminal justice degrees</w:t>
      </w:r>
      <w:r w:rsidRPr="7964DE46" w:rsidR="7964DE46">
        <w:rPr>
          <w:sz w:val="24"/>
          <w:szCs w:val="24"/>
        </w:rPr>
        <w:t xml:space="preserve">, fostering the next generation of law enforcement professionals. </w:t>
      </w:r>
    </w:p>
    <w:p w:rsidR="7964DE46" w:rsidP="7964DE46" w:rsidRDefault="7964DE46" w14:paraId="0D498E6E" w14:textId="407EAD01">
      <w:pPr>
        <w:pStyle w:val="Normal"/>
        <w:rPr>
          <w:sz w:val="24"/>
          <w:szCs w:val="24"/>
        </w:rPr>
      </w:pPr>
    </w:p>
    <w:p xmlns:wp14="http://schemas.microsoft.com/office/word/2010/wordml" w:rsidP="7964DE46" w14:paraId="7F486FE9" wp14:textId="77777777">
      <w:pPr>
        <w:pStyle w:val="Normal"/>
        <w:rPr>
          <w:sz w:val="24"/>
          <w:szCs w:val="24"/>
        </w:rPr>
      </w:pPr>
      <w:r w:rsidRPr="7964DE46" w:rsidR="7964DE46">
        <w:rPr>
          <w:sz w:val="24"/>
          <w:szCs w:val="24"/>
        </w:rPr>
        <w:t>“Our associate membership drive is a vital part of what helps us keep our community safe,” said Sheriff [</w:t>
      </w:r>
      <w:r w:rsidRPr="7964DE46" w:rsidR="7964DE46">
        <w:rPr>
          <w:b w:val="1"/>
          <w:bCs w:val="1"/>
          <w:sz w:val="24"/>
          <w:szCs w:val="24"/>
        </w:rPr>
        <w:t>Name</w:t>
      </w:r>
      <w:r w:rsidRPr="7964DE46" w:rsidR="7964DE46">
        <w:rPr>
          <w:sz w:val="24"/>
          <w:szCs w:val="24"/>
        </w:rPr>
        <w:t>]. “Every membership strengthens our ability to serve and protect the people of [</w:t>
      </w:r>
      <w:r w:rsidRPr="7964DE46" w:rsidR="7964DE46">
        <w:rPr>
          <w:b w:val="1"/>
          <w:bCs w:val="1"/>
          <w:sz w:val="24"/>
          <w:szCs w:val="24"/>
        </w:rPr>
        <w:t>County/City</w:t>
      </w:r>
      <w:r w:rsidRPr="7964DE46" w:rsidR="7964DE46">
        <w:rPr>
          <w:sz w:val="24"/>
          <w:szCs w:val="24"/>
        </w:rPr>
        <w:t xml:space="preserve">], and we’re deeply grateful for the continued support of our residents and local businesses.” </w:t>
      </w:r>
    </w:p>
    <w:p xmlns:wp14="http://schemas.microsoft.com/office/word/2010/wordml" w:rsidP="7964DE46" w14:paraId="37A6A186" wp14:textId="77777777">
      <w:pPr>
        <w:pStyle w:val="Normal"/>
        <w:rPr>
          <w:sz w:val="24"/>
          <w:szCs w:val="24"/>
        </w:rPr>
      </w:pPr>
      <w:r w:rsidRPr="7964DE46" w:rsidR="7964DE46">
        <w:rPr>
          <w:sz w:val="24"/>
          <w:szCs w:val="24"/>
        </w:rPr>
        <w:t xml:space="preserve">To join the Virginia Sheriffs' Institute as an Associate or Business member, visit </w:t>
      </w:r>
      <w:hyperlink r:id="R31abd1fa6ecc4e78">
        <w:r w:rsidRPr="7964DE46" w:rsidR="7964DE46">
          <w:rPr>
            <w:sz w:val="24"/>
            <w:szCs w:val="24"/>
          </w:rPr>
          <w:t>www.vasheriffsinstitute.org</w:t>
        </w:r>
      </w:hyperlink>
      <w:r w:rsidRPr="7964DE46" w:rsidR="7964DE46">
        <w:rPr>
          <w:sz w:val="24"/>
          <w:szCs w:val="24"/>
        </w:rPr>
        <w:t xml:space="preserve">. </w:t>
      </w:r>
    </w:p>
    <w:p xmlns:wp14="http://schemas.microsoft.com/office/word/2010/wordml" w:rsidP="7964DE46" w14:paraId="15FC18F6" wp14:textId="77777777">
      <w:pPr>
        <w:pStyle w:val="Normal"/>
        <w:rPr>
          <w:sz w:val="24"/>
          <w:szCs w:val="24"/>
        </w:rPr>
      </w:pPr>
      <w:r w:rsidRPr="7964DE46" w:rsidR="7964DE46">
        <w:rPr>
          <w:sz w:val="24"/>
          <w:szCs w:val="24"/>
        </w:rPr>
        <w:t xml:space="preserve"> </w:t>
      </w:r>
    </w:p>
    <w:p xmlns:wp14="http://schemas.microsoft.com/office/word/2010/wordml" w:rsidP="7964DE46" w14:paraId="1A24A208" wp14:textId="77777777">
      <w:pPr>
        <w:pStyle w:val="Normal"/>
        <w:rPr>
          <w:b w:val="1"/>
          <w:bCs w:val="1"/>
          <w:sz w:val="24"/>
          <w:szCs w:val="24"/>
        </w:rPr>
      </w:pPr>
      <w:r w:rsidRPr="7964DE46" w:rsidR="7964DE46">
        <w:rPr>
          <w:b w:val="1"/>
          <w:bCs w:val="1"/>
          <w:sz w:val="24"/>
          <w:szCs w:val="24"/>
        </w:rPr>
        <w:t>About the Virginia Sheriffs’ Institute</w:t>
      </w:r>
      <w:r w:rsidRPr="7964DE46" w:rsidR="7964DE46">
        <w:rPr>
          <w:b w:val="1"/>
          <w:bCs w:val="1"/>
          <w:sz w:val="24"/>
          <w:szCs w:val="24"/>
        </w:rPr>
        <w:t xml:space="preserve"> </w:t>
      </w:r>
    </w:p>
    <w:p xmlns:wp14="http://schemas.microsoft.com/office/word/2010/wordml" w:rsidP="7964DE46" w14:paraId="4B6D542D" wp14:textId="77777777">
      <w:pPr>
        <w:pStyle w:val="Normal"/>
        <w:rPr>
          <w:sz w:val="24"/>
          <w:szCs w:val="24"/>
        </w:rPr>
      </w:pPr>
      <w:r w:rsidRPr="7964DE46" w:rsidR="7964DE46">
        <w:rPr>
          <w:sz w:val="24"/>
          <w:szCs w:val="24"/>
        </w:rPr>
        <w:t xml:space="preserve">Founded in 1981, the Virginia Sheriffs' Institute (VSI) is a statewide, non-profit organization that encourages charitable and educational activities among the sheriffs and deputies within the Commonwealth of Virginia to educate the public and to do any and all things to promote the enforcement of law and order and the suppression of crime. Registered with the Commonwealth of Virginia’s Department of Agriculture and Consumer Services, VSI is dedicated to preserving peace and protecting the lives and property of Virginians. </w:t>
      </w:r>
    </w:p>
    <w:p w:rsidR="7964DE46" w:rsidP="7964DE46" w:rsidRDefault="7964DE46" w14:paraId="613DCC49" w14:textId="6C59F0EB">
      <w:pPr>
        <w:pStyle w:val="Normal"/>
        <w:rPr>
          <w:sz w:val="24"/>
          <w:szCs w:val="24"/>
        </w:rPr>
      </w:pPr>
    </w:p>
    <w:p xmlns:wp14="http://schemas.microsoft.com/office/word/2010/wordml" w:rsidP="7964DE46" w14:paraId="2F8A1C13" wp14:textId="77777777">
      <w:pPr>
        <w:pStyle w:val="Normal"/>
        <w:rPr>
          <w:sz w:val="24"/>
          <w:szCs w:val="24"/>
        </w:rPr>
      </w:pPr>
      <w:r w:rsidRPr="7964DE46" w:rsidR="7964DE46">
        <w:rPr>
          <w:sz w:val="24"/>
          <w:szCs w:val="24"/>
        </w:rPr>
        <w:t xml:space="preserve">For more information about the VSI or its membership program, please contact John W. Jones, Executive Director, at (804) 225-7152 or via email at </w:t>
      </w:r>
      <w:r w:rsidRPr="7964DE46" w:rsidR="7964DE46">
        <w:rPr>
          <w:sz w:val="24"/>
          <w:szCs w:val="24"/>
        </w:rPr>
        <w:t>vsavsi@virginiasheriffs.org</w:t>
      </w:r>
      <w:r w:rsidRPr="7964DE46" w:rsidR="7964DE46">
        <w:rPr>
          <w:sz w:val="24"/>
          <w:szCs w:val="24"/>
        </w:rPr>
        <w:t xml:space="preserve">. </w:t>
      </w:r>
    </w:p>
    <w:p xmlns:wp14="http://schemas.microsoft.com/office/word/2010/wordml" w:rsidP="7964DE46" w14:paraId="055688BF" wp14:textId="77777777">
      <w:pPr>
        <w:pStyle w:val="Normal"/>
        <w:rPr>
          <w:sz w:val="24"/>
          <w:szCs w:val="24"/>
        </w:rPr>
      </w:pPr>
      <w:r w:rsidRPr="7964DE46" w:rsidR="7964DE46">
        <w:rPr>
          <w:sz w:val="24"/>
          <w:szCs w:val="24"/>
        </w:rPr>
        <w:t xml:space="preserve"> </w:t>
      </w:r>
    </w:p>
    <w:p xmlns:wp14="http://schemas.microsoft.com/office/word/2010/wordml" w:rsidP="7964DE46" w14:paraId="5C7FD9DB" wp14:textId="77777777">
      <w:pPr>
        <w:pStyle w:val="Normal"/>
        <w:jc w:val="center"/>
        <w:rPr>
          <w:sz w:val="24"/>
          <w:szCs w:val="24"/>
        </w:rPr>
      </w:pPr>
      <w:r w:rsidRPr="7964DE46" w:rsidR="7964DE46">
        <w:rPr>
          <w:sz w:val="24"/>
          <w:szCs w:val="24"/>
        </w:rPr>
        <w:t>###</w:t>
      </w:r>
      <w:r w:rsidRPr="7964DE46" w:rsidR="7964DE46">
        <w:rPr>
          <w:sz w:val="24"/>
          <w:szCs w:val="24"/>
        </w:rPr>
        <w:t xml:space="preserve"> </w:t>
      </w:r>
    </w:p>
    <w:sectPr>
      <w:pgSz w:w="12240" w:h="15810" w:orient="portrait"/>
      <w:pgMar w:top="1440" w:right="1440" w:bottom="1008" w:left="1440"/>
      <w:cols w:num="1"/>
      <w:headerReference w:type="default" r:id="R48b3dbb3fc8f4ed3"/>
      <w:footerReference w:type="default" r:id="R61ebaea9270341e0"/>
    </w:sectPr>
  </w:body>
</w:document>
</file>

<file path=word/fontTable.xml><?xml version="1.0" encoding="utf-8"?>
<w:fonts xmlns:w="http://schemas.openxmlformats.org/wordprocessingml/2006/main" xmlns:r="http://schemas.openxmlformats.org/officeDocument/2006/relationships">
  <w:font w:name="Arimo Bold">
    <w:panose1 w:val="020B0704020202020204"/>
    <w:charset w:characterSet="1"/>
    <w:embedBold r:id="rId1"/>
  </w:font>
  <w:font w:name="Arimo">
    <w:panose1 w:val="020B0604020202020204"/>
    <w:charset w:characterSet="1"/>
    <w:embedRegular r:id="rId2"/>
  </w:font>
  <w:font w:name="Arimo Italics">
    <w:panose1 w:val="020B0604020202090204"/>
    <w:charset w:characterSet="1"/>
    <w:embedItalic r:id="rId3"/>
  </w:font>
  <w:font w:name="Arimo Bold Italics">
    <w:panose1 w:val="020B0704020202090204"/>
    <w:charset w:characterSet="1"/>
    <w:embedBoldItalic r:id="rId4"/>
  </w:font>
  <w:font w:name="Libre Franklin Heavy">
    <w:panose1 w:val="00000A00000000000000"/>
    <w:charset w:characterSet="1"/>
    <w:embedBold r:id="rId5"/>
  </w:font>
  <w:font w:name="Libre Franklin Bold">
    <w:panose1 w:val="00000800000000000000"/>
    <w:charset w:characterSet="1"/>
    <w:embedBold r:id="rId6"/>
  </w:font>
  <w:font w:name="Libre Franklin Heavy Italics">
    <w:panose1 w:val="00000A00000000000000"/>
    <w:charset w:characterSet="1"/>
    <w:embedBoldItalic r:id="rId7"/>
  </w:font>
  <w:font w:name="Libre Franklin Light Italics">
    <w:panose1 w:val="00000400000000000000"/>
    <w:charset w:characterSet="1"/>
    <w:embedItalic r:id="rId8"/>
  </w:font>
  <w:font w:name="Libre Franklin Extra-Light Italics">
    <w:panose1 w:val="00000300000000000000"/>
    <w:charset w:characterSet="1"/>
    <w:embedItalic r:id="rId9"/>
  </w:font>
  <w:font w:name="Libre Franklin Medium">
    <w:panose1 w:val="00000600000000000000"/>
    <w:charset w:characterSet="1"/>
    <w:embedBold r:id="rId10"/>
  </w:font>
  <w:font w:name="Libre Franklin Italics">
    <w:panose1 w:val="00000500000000000000"/>
    <w:charset w:characterSet="1"/>
    <w:embedItalic r:id="rId11"/>
  </w:font>
  <w:font w:name="Libre Franklin Ultra-Bold">
    <w:panose1 w:val="00000900000000000000"/>
    <w:charset w:characterSet="1"/>
    <w:embedBold r:id="rId12"/>
  </w:font>
  <w:font w:name="Libre Franklin Bold Italics">
    <w:panose1 w:val="00000800000000000000"/>
    <w:charset w:characterSet="1"/>
    <w:embedBoldItalic r:id="rId13"/>
  </w:font>
  <w:font w:name="Libre Franklin Light">
    <w:panose1 w:val="00000400000000000000"/>
    <w:charset w:characterSet="1"/>
    <w:embedRegular r:id="rId14"/>
  </w:font>
  <w:font w:name="Libre Franklin">
    <w:panose1 w:val="00000500000000000000"/>
    <w:charset w:characterSet="1"/>
    <w:embedRegular r:id="rId15"/>
  </w:font>
  <w:font w:name="Libre Franklin Extra-Light">
    <w:panose1 w:val="00000300000000000000"/>
    <w:charset w:characterSet="1"/>
    <w:embedRegular r:id="rId16"/>
  </w:font>
  <w:font w:name="Libre Franklin Medium Italics">
    <w:panose1 w:val="00000600000000000000"/>
    <w:charset w:characterSet="1"/>
    <w:embedBoldItalic r:id="rId17"/>
  </w:font>
  <w:font w:name="Libre Franklin Thin">
    <w:panose1 w:val="00000300000000000000"/>
    <w:charset w:characterSet="1"/>
    <w:embedRegular r:id="rId18"/>
  </w:font>
  <w:font w:name="Libre Franklin Ultra-Bold Italics">
    <w:panose1 w:val="00000900000000000000"/>
    <w:charset w:characterSet="1"/>
    <w:embedBoldItalic r:id="rId19"/>
  </w:font>
  <w:font w:name="Libre Franklin Thin Italics">
    <w:panose1 w:val="00000300000000000000"/>
    <w:charset w:characterSet="1"/>
    <w:embedItalic r:id="rId20"/>
  </w:font>
  <w:font w:name="Libre Franklin Semi-Bold Italics">
    <w:panose1 w:val="00000700000000000000"/>
    <w:charset w:characterSet="1"/>
    <w:embedBoldItalic r:id="rId21"/>
  </w:font>
  <w:font w:name="Libre Franklin Semi-Bold">
    <w:panose1 w:val="00000700000000000000"/>
    <w:charset w:characterSet="1"/>
    <w:embedBold r:id="rId22"/>
  </w:font>
  <w:font w:name="Times New Roman Bold">
    <w:panose1 w:val="02030802070405020303"/>
    <w:charset w:characterSet="1"/>
  </w:font>
  <w:font w:name="Times New Roman">
    <w:panose1 w:val="02030502070405020303"/>
    <w:charset w:characterSet="1"/>
  </w:font>
  <w:font w:name="Times New Roman Italics">
    <w:panose1 w:val="02030502070405090303"/>
    <w:charset w:characterSet="1"/>
  </w:font>
  <w:font w:name="Times New Roman Medium">
    <w:panose1 w:val="02030502070405020303"/>
    <w:charset w:characterSet="1"/>
  </w:font>
  <w:font w:name="Times New Roman Medium Italics">
    <w:panose1 w:val="02030502070405090303"/>
    <w:charset w:characterSet="1"/>
  </w:font>
  <w:font w:name="Times New Roman Semi-Bold Italics">
    <w:panose1 w:val="02030702070405090303"/>
    <w:charset w:characterSet="1"/>
  </w:font>
  <w:font w:name="Times New Roman Ultra-Bold">
    <w:panose1 w:val="02030902070405020303"/>
    <w:charset w:characterSet="1"/>
  </w:font>
  <w:font w:name="Times New Roman Bold Italics">
    <w:panose1 w:val="02030802070405090303"/>
    <w:charset w:characterSet="1"/>
  </w:font>
  <w:font w:name="Times New Roman Semi-Bold">
    <w:panose1 w:val="02030702070405020303"/>
    <w:charset w:characterSet="1"/>
  </w:font>
  <w:font w:name="Arial Bold">
    <w:panose1 w:val="020B0802020202020204"/>
    <w:charset w:characterSet="1"/>
  </w:font>
  <w:font w:name="Arial">
    <w:panose1 w:val="020B0502020202020204"/>
    <w:charset w:characterSet="1"/>
  </w:font>
  <w:font w:name="Arial Italics">
    <w:panose1 w:val="020B0502020202090204"/>
    <w:charset w:characterSet="1"/>
  </w:font>
  <w:font w:name="Arial Bold Italics">
    <w:panose1 w:val="020B0802020202090204"/>
    <w:charset w:characterSet="1"/>
  </w:font>
  <w:font w:name="Glacial Indifference Bold">
    <w:panose1 w:val="00000800000000000000"/>
    <w:charset w:characterSet="1"/>
    <w:embedBold r:id="rId36"/>
  </w:font>
  <w:font w:name="Glacial Indifference">
    <w:panose1 w:val="00000000000000000000"/>
    <w:charset w:characterSet="1"/>
    <w:embedRegular r:id="rId37"/>
  </w:font>
  <w:font w:name="Glacial Indifference Italics">
    <w:panose1 w:val="00000000000000000000"/>
    <w:charset w:characterSet="1"/>
    <w:embedItalic r:id="rId38"/>
  </w:font>
  <w:font w:name="Glacial Indifference Bold Italics">
    <w:panose1 w:val="00000800000000000000"/>
    <w:charset w:characterSet="1"/>
    <w:embedBoldItalic r:id="rId39"/>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7B853604" w:rsidTr="7B853604" w14:paraId="653E107F">
      <w:trPr>
        <w:trHeight w:val="300"/>
      </w:trPr>
      <w:tc>
        <w:tcPr>
          <w:tcW w:w="3120" w:type="dxa"/>
          <w:tcMar/>
        </w:tcPr>
        <w:p w:rsidR="7B853604" w:rsidP="7B853604" w:rsidRDefault="7B853604" w14:paraId="7AC33919" w14:textId="54FAF52F">
          <w:pPr>
            <w:pStyle w:val="Header"/>
            <w:bidi w:val="0"/>
            <w:ind w:left="-115"/>
            <w:jc w:val="left"/>
          </w:pPr>
        </w:p>
      </w:tc>
      <w:tc>
        <w:tcPr>
          <w:tcW w:w="3120" w:type="dxa"/>
          <w:tcMar/>
        </w:tcPr>
        <w:p w:rsidR="7B853604" w:rsidP="7B853604" w:rsidRDefault="7B853604" w14:paraId="6B5D23C3" w14:textId="0CE473D6">
          <w:pPr>
            <w:pStyle w:val="Header"/>
            <w:bidi w:val="0"/>
            <w:jc w:val="center"/>
          </w:pPr>
        </w:p>
      </w:tc>
      <w:tc>
        <w:tcPr>
          <w:tcW w:w="3120" w:type="dxa"/>
          <w:tcMar/>
        </w:tcPr>
        <w:p w:rsidR="7B853604" w:rsidP="7B853604" w:rsidRDefault="7B853604" w14:paraId="07E9393B" w14:textId="3CF43C0D">
          <w:pPr>
            <w:pStyle w:val="Header"/>
            <w:bidi w:val="0"/>
            <w:ind w:right="-115"/>
            <w:jc w:val="right"/>
          </w:pPr>
        </w:p>
      </w:tc>
    </w:tr>
  </w:tbl>
  <w:p w:rsidR="7B853604" w:rsidP="7B853604" w:rsidRDefault="7B853604" w14:paraId="615ABD0D" w14:textId="5DDD13F4">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7B853604" w:rsidTr="7B853604" w14:paraId="24F27023">
      <w:trPr>
        <w:trHeight w:val="300"/>
      </w:trPr>
      <w:tc>
        <w:tcPr>
          <w:tcW w:w="3120" w:type="dxa"/>
          <w:tcMar/>
        </w:tcPr>
        <w:p w:rsidR="7B853604" w:rsidP="7B853604" w:rsidRDefault="7B853604" w14:paraId="047AF3B9" w14:textId="4CB517E9">
          <w:pPr>
            <w:pStyle w:val="Header"/>
            <w:bidi w:val="0"/>
            <w:ind w:left="-115"/>
            <w:jc w:val="left"/>
          </w:pPr>
        </w:p>
      </w:tc>
      <w:tc>
        <w:tcPr>
          <w:tcW w:w="3120" w:type="dxa"/>
          <w:tcMar/>
        </w:tcPr>
        <w:p w:rsidR="7B853604" w:rsidP="7B853604" w:rsidRDefault="7B853604" w14:paraId="6C6F287D" w14:textId="0D224C21">
          <w:pPr>
            <w:pStyle w:val="Header"/>
            <w:bidi w:val="0"/>
            <w:jc w:val="center"/>
          </w:pPr>
        </w:p>
      </w:tc>
      <w:tc>
        <w:tcPr>
          <w:tcW w:w="3120" w:type="dxa"/>
          <w:tcMar/>
        </w:tcPr>
        <w:p w:rsidR="7B853604" w:rsidP="7B853604" w:rsidRDefault="7B853604" w14:paraId="42DCED87" w14:textId="67132029">
          <w:pPr>
            <w:pStyle w:val="Header"/>
            <w:bidi w:val="0"/>
            <w:ind w:right="-115"/>
            <w:jc w:val="right"/>
          </w:pPr>
        </w:p>
      </w:tc>
    </w:tr>
  </w:tbl>
  <w:p w:rsidR="7B853604" w:rsidP="7B853604" w:rsidRDefault="7B853604" w14:paraId="6408840A" w14:textId="77E39B2C">
    <w:pPr>
      <w:pStyle w:val="Header"/>
      <w:bidi w:val="0"/>
    </w:pPr>
  </w:p>
</w:hdr>
</file>

<file path=word/numbering.xml><?xml version="1.0" encoding="utf-8"?>
<w:numbering xmlns:w="http://schemas.openxmlformats.org/wordprocessingml/2006/main">
  <w:abstractNum xmlns:w="http://schemas.openxmlformats.org/wordprocessingml/2006/main" w:abstractNumId="2">
    <w:nsid w:val="264baf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1">
    <w:nsid w:val="1b20a0c6"/>
    <w:multiLevelType w:val="hybridMultilevel"/>
    <w:lvl w:ilvl="0">
      <w:start w:val="1"/>
      <w:numFmt w:val="bullet"/>
      <w:lvlText w:val=""/>
      <w:lvlJc w:val="left"/>
      <w:pPr>
        <w:ind w:left="400" w:hanging="360"/>
      </w:pPr>
      <w:rPr>
        <w:rFonts w:ascii="Symbol" w:hAnsi="Symbol"/>
      </w:rPr>
    </w:lvl>
    <w:lvl w:ilvl="1">
      <w:start w:val="1"/>
      <w:numFmt w:val="bullet"/>
      <w:lvlText w:val="o"/>
      <w:lvlJc w:val="left"/>
      <w:pPr>
        <w:ind w:left="800" w:hanging="360"/>
      </w:pPr>
      <w:rPr>
        <w:rFonts w:ascii="Courier New" w:hAnsi="Courier New"/>
      </w:rPr>
    </w:lvl>
    <w:lvl w:ilvl="2">
      <w:start w:val="1"/>
      <w:numFmt w:val="bullet"/>
      <w:lvlText w:val=""/>
      <w:lvlJc w:val="left"/>
      <w:pPr>
        <w:ind w:left="1200" w:hanging="360"/>
      </w:pPr>
      <w:rPr>
        <w:rFonts w:ascii="Wingdings" w:hAnsi="Wingdings"/>
      </w:rPr>
    </w:lvl>
    <w:lvl w:ilvl="3">
      <w:start w:val="1"/>
      <w:numFmt w:val="bullet"/>
      <w:lvlText w:val=""/>
      <w:lvlJc w:val="left"/>
      <w:pPr>
        <w:ind w:left="1600" w:hanging="360"/>
      </w:pPr>
      <w:rPr>
        <w:rFonts w:ascii="Symbol" w:hAnsi="Symbol"/>
      </w:rPr>
    </w:lvl>
    <w:lvl w:ilvl="4">
      <w:start w:val="1"/>
      <w:numFmt w:val="bullet"/>
      <w:lvlText w:val="o"/>
      <w:lvlJc w:val="left"/>
      <w:pPr>
        <w:ind w:left="2000" w:hanging="360"/>
      </w:pPr>
      <w:rPr>
        <w:rFonts w:ascii="Courier New" w:hAnsi="Courier New"/>
      </w:rPr>
    </w:lvl>
    <w:lvl w:ilvl="5">
      <w:start w:val="1"/>
      <w:numFmt w:val="bullet"/>
      <w:lvlText w:val=""/>
      <w:lvlJc w:val="left"/>
      <w:pPr>
        <w:ind w:left="2400" w:hanging="360"/>
      </w:pPr>
      <w:rPr>
        <w:rFonts w:ascii="Wingdings" w:hAnsi="Wingdings"/>
      </w:rPr>
    </w:lvl>
    <w:lvl w:ilvl="6">
      <w:start w:val="1"/>
      <w:numFmt w:val="bullet"/>
      <w:lvlText w:val=""/>
      <w:lvlJc w:val="left"/>
      <w:pPr>
        <w:ind w:left="2800" w:hanging="360"/>
      </w:pPr>
      <w:rPr>
        <w:rFonts w:ascii="Symbol" w:hAnsi="Symbol"/>
      </w:rPr>
    </w:lvl>
    <w:lvl w:ilvl="7">
      <w:start w:val="1"/>
      <w:numFmt w:val="bullet"/>
      <w:lvlText w:val="o"/>
      <w:lvlJc w:val="left"/>
      <w:pPr>
        <w:ind w:left="3200" w:hanging="360"/>
      </w:pPr>
      <w:rPr>
        <w:rFonts w:ascii="Courier New" w:hAnsi="Courier New"/>
      </w:rPr>
    </w:lvl>
  </w:abstractNum>
  <w:num w:numId="2">
    <w:abstractNumId w:val="2"/>
  </w:num>
  <w:num w:numId="1">
    <w:abstractNumId w:val="1"/>
  </w:num>
</w:numbering>
</file>

<file path=word/settings.xml><?xml version="1.0" encoding="utf-8"?>
<w:settings xmlns:w14="http://schemas.microsoft.com/office/word/2010/wordml" xmlns:wp14="http://schemas.microsoft.com/office/word/2010/wordprocessingDrawing" xmlns:w="http://schemas.openxmlformats.org/wordprocessingml/2006/main" xmlns:mc="http://schemas.openxmlformats.org/markup-compatibility/2006" xmlns:w15="http://schemas.microsoft.com/office/word/2012/wordml" mc:Ignorable="w14 wp14 w15">
  <w:embedTrueTypeFonts/>
  <w:proofState w:spelling="clean" w:grammar="dirty"/>
  <w:trackRevisions w:val="false"/>
  <w:defaultTabStop w:val="720"/>
  <w:doNotShadeFormData/>
  <w:rsids>
    <w:rsidRoot w:val="2ECB4C0E"/>
    <w:rsid w:val="0D91169B"/>
    <w:rsid w:val="0D91169B"/>
    <w:rsid w:val="1060841D"/>
    <w:rsid w:val="11F17C77"/>
    <w:rsid w:val="1711BB22"/>
    <w:rsid w:val="1C0792C4"/>
    <w:rsid w:val="25735086"/>
    <w:rsid w:val="2ECB4C0E"/>
    <w:rsid w:val="3E7CB13C"/>
    <w:rsid w:val="3E7CB13C"/>
    <w:rsid w:val="40267BFD"/>
    <w:rsid w:val="40267BFD"/>
    <w:rsid w:val="41DB1EEC"/>
    <w:rsid w:val="4EB2C0D0"/>
    <w:rsid w:val="51DF7090"/>
    <w:rsid w:val="541EC120"/>
    <w:rsid w:val="624B68D4"/>
    <w:rsid w:val="64F859A4"/>
    <w:rsid w:val="657613C0"/>
    <w:rsid w:val="66FD8ECC"/>
    <w:rsid w:val="67D594EF"/>
    <w:rsid w:val="69D0B2B6"/>
    <w:rsid w:val="72F0DC3E"/>
    <w:rsid w:val="7964DE46"/>
    <w:rsid w:val="7B853604"/>
  </w:rsids>
  <w14:docId w14:val="0224EBA1"/>
  <w15:docId w15:val="{9C330A3E-0835-4F86-B048-A893B6394529}"/>
</w:settings>
</file>

<file path=word/styles.xml><?xml version="1.0" encoding="utf-8"?>
<w:styles xmlns:mc="http://schemas.openxmlformats.org/markup-compatibility/2006" xmlns:w="http://schemas.openxmlformats.org/wordprocessingml/2006/main">
  <w:style xmlns:w14="http://schemas.microsoft.com/office/word/2010/wordml" xmlns:mc="http://schemas.openxmlformats.org/markup-compatibility/2006" xmlns:w="http://schemas.openxmlformats.org/wordprocessingml/2006/main" w:type="paragraph" w:styleId="Normal" w:default="1" mc:Ignorable="w14">
    <w:name xmlns:w="http://schemas.openxmlformats.org/wordprocessingml/2006/main" w:val="Normal"/>
    <w:uiPriority xmlns:w="http://schemas.openxmlformats.org/wordprocessingml/2006/main" w:val="0"/>
    <w:qFormat xmlns:w="http://schemas.openxmlformats.org/wordprocessingml/2006/main"/>
  </w:style>
  <w:style w:type="paragraph" w:styleId="Header">
    <w:uiPriority w:val="99"/>
    <w:name w:val="header"/>
    <w:basedOn w:val="Normal"/>
    <w:unhideWhenUsed/>
    <w:rsid w:val="7B853604"/>
    <w:pPr>
      <w:tabs>
        <w:tab w:val="center" w:leader="none" w:pos="4680"/>
        <w:tab w:val="right" w:leader="none" w:pos="9360"/>
      </w:tabs>
      <w:spacing w:after="0" w:line="240" w:lineRule="auto"/>
    </w:pPr>
  </w:style>
  <w:style w:type="paragraph" w:styleId="Footer">
    <w:uiPriority w:val="99"/>
    <w:name w:val="footer"/>
    <w:basedOn w:val="Normal"/>
    <w:unhideWhenUsed/>
    <w:rsid w:val="7B853604"/>
    <w:pPr>
      <w:tabs>
        <w:tab w:val="center" w:leader="none" w:pos="4680"/>
        <w:tab w:val="right" w:leader="none" w:pos="9360"/>
      </w:tabs>
      <w:spacing w:after="0" w:line="240" w:lineRule="auto"/>
    </w:pPr>
  </w:style>
  <w:style xmlns:w="http://schemas.openxmlformats.org/wordprocessingml/2006/main" w:type="table" w:styleId="TableNormal" w:default="1">
    <w:name xmlns:w="http://schemas.openxmlformats.org/wordprocessingml/2006/main" w:val="Normal Table"/>
    <w:uiPriority xmlns:w="http://schemas.openxmlformats.org/wordprocessingml/2006/main" w:val="99"/>
    <w:semiHidden xmlns:w="http://schemas.openxmlformats.org/wordprocessingml/2006/main"/>
    <w:unhideWhenUsed xmlns:w="http://schemas.openxmlformats.org/wordprocessingml/2006/main"/>
    <w:qFormat xmlns:w="http://schemas.openxmlformats.org/wordprocessingml/2006/main"/>
    <w:tblPr xmlns:w="http://schemas.openxmlformats.org/wordprocessingml/2006/main">
      <w:tblInd w:w="0" w:type="dxa"/>
      <w:tblCellMar>
        <w:top w:w="0" w:type="dxa"/>
        <w:left w:w="108" w:type="dxa"/>
        <w:bottom w:w="0" w:type="dxa"/>
        <w:right w:w="108" w:type="dxa"/>
      </w:tblCellMar>
    </w:tbl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ListParagraph">
    <w:uiPriority w:val="34"/>
    <w:name w:val="List Paragraph"/>
    <w:basedOn w:val="Normal"/>
    <w:qFormat/>
    <w:rsid w:val="7964DE46"/>
    <w:pPr>
      <w:spacing/>
      <w:ind w:left="720"/>
      <w:contextualSpacing/>
    </w:pPr>
  </w:style>
</w:styles>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fontTable" Target="fontTable.xml" Id="rId2" /><Relationship Type="http://schemas.openxmlformats.org/officeDocument/2006/relationships/numbering" Target="numbering.xml" Id="rId4" /><Relationship Type="http://schemas.openxmlformats.org/officeDocument/2006/relationships/styles" Target="styles.xml" Id="R9efcb19cfdea431d" /><Relationship Type="http://schemas.openxmlformats.org/officeDocument/2006/relationships/image" Target="/media/image3.png" Id="rId1053838394" /><Relationship Type="http://schemas.openxmlformats.org/officeDocument/2006/relationships/header" Target="header.xml" Id="R48b3dbb3fc8f4ed3" /><Relationship Type="http://schemas.openxmlformats.org/officeDocument/2006/relationships/footer" Target="footer.xml" Id="R61ebaea9270341e0" /><Relationship Type="http://schemas.openxmlformats.org/officeDocument/2006/relationships/hyperlink" Target="http://www.vasheriffsinstitute.org" TargetMode="External" Id="R31abd1fa6ecc4e78" /></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10" Target="fonts/font10.odttf" Type="http://schemas.openxmlformats.org/officeDocument/2006/relationships/font"/><Relationship Id="rId11" Target="fonts/font11.odttf" Type="http://schemas.openxmlformats.org/officeDocument/2006/relationships/font"/><Relationship Id="rId12" Target="fonts/font12.odttf" Type="http://schemas.openxmlformats.org/officeDocument/2006/relationships/font"/><Relationship Id="rId13" Target="fonts/font13.odttf" Type="http://schemas.openxmlformats.org/officeDocument/2006/relationships/font"/><Relationship Id="rId14" Target="fonts/font14.odttf" Type="http://schemas.openxmlformats.org/officeDocument/2006/relationships/font"/><Relationship Id="rId15" Target="fonts/font15.odttf" Type="http://schemas.openxmlformats.org/officeDocument/2006/relationships/font"/><Relationship Id="rId16" Target="fonts/font16.odttf" Type="http://schemas.openxmlformats.org/officeDocument/2006/relationships/font"/><Relationship Id="rId17" Target="fonts/font17.odttf" Type="http://schemas.openxmlformats.org/officeDocument/2006/relationships/font"/><Relationship Id="rId18" Target="fonts/font18.odttf" Type="http://schemas.openxmlformats.org/officeDocument/2006/relationships/font"/><Relationship Id="rId19" Target="fonts/font19.odttf" Type="http://schemas.openxmlformats.org/officeDocument/2006/relationships/font"/><Relationship Id="rId2" Target="fonts/font2.odttf" Type="http://schemas.openxmlformats.org/officeDocument/2006/relationships/font"/><Relationship Id="rId20" Target="fonts/font20.odttf" Type="http://schemas.openxmlformats.org/officeDocument/2006/relationships/font"/><Relationship Id="rId21" Target="fonts/font21.odttf" Type="http://schemas.openxmlformats.org/officeDocument/2006/relationships/font"/><Relationship Id="rId22" Target="fonts/font22.odttf" Type="http://schemas.openxmlformats.org/officeDocument/2006/relationships/font"/><Relationship Id="rId3" Target="fonts/font3.odttf" Type="http://schemas.openxmlformats.org/officeDocument/2006/relationships/font"/><Relationship Id="rId36" Target="fonts/font36.odttf" Type="http://schemas.openxmlformats.org/officeDocument/2006/relationships/font"/><Relationship Id="rId37" Target="fonts/font37.odttf" Type="http://schemas.openxmlformats.org/officeDocument/2006/relationships/font"/><Relationship Id="rId38" Target="fonts/font38.odttf" Type="http://schemas.openxmlformats.org/officeDocument/2006/relationships/font"/><Relationship Id="rId39" Target="fonts/font39.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 Id="rId9" Target="fonts/font9.odttf" Type="http://schemas.openxmlformats.org/officeDocument/2006/relationships/font"/></Relationships>
</file>

<file path=docProps/app.xml><?xml version="1.0" encoding="utf-8"?>
<ap:Properties xmlns="http://schemas.openxmlformats.org/officeDocument/2006/extended-properties" xmlns:ap="http://schemas.openxmlformats.org/officeDocument/2006/extended-properties">
  <ap:Application>Microsoft Word for the web</ap:Application>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2024-12-03T18:06:12.0000000Z</dcterms:created>
  <dc:creator>Apache POI</dc:creator>
  <lastModifiedBy>Jamie Maccaroni</lastModifiedBy>
  <dcterms:modified xsi:type="dcterms:W3CDTF">2026-07-30T16:18:13.3879712Z</dcterms:modified>
</coreProperties>
</file>